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E" w:rsidRDefault="00BC4F6E" w:rsidP="00BC4F6E">
      <w:pPr>
        <w:autoSpaceDE w:val="0"/>
        <w:autoSpaceDN w:val="0"/>
        <w:adjustRightInd w:val="0"/>
        <w:ind w:left="-5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22390" cy="9060734"/>
            <wp:effectExtent l="19050" t="0" r="0" b="0"/>
            <wp:docPr id="2" name="Рисунок 2" descr="C:\Users\User\Pictures\Мои сканированные изображения\2022-12 (дек)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ои сканированные изображения\2022-12 (дек)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90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AC" w:rsidRPr="006E726F" w:rsidRDefault="00BE72CA" w:rsidP="004627CB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6E726F">
        <w:rPr>
          <w:b/>
        </w:rPr>
        <w:lastRenderedPageBreak/>
        <w:t>Общие положения</w:t>
      </w:r>
    </w:p>
    <w:p w:rsidR="00BE72CA" w:rsidRPr="006E726F" w:rsidRDefault="001F11D4" w:rsidP="004138C2">
      <w:pPr>
        <w:autoSpaceDE w:val="0"/>
        <w:autoSpaceDN w:val="0"/>
        <w:adjustRightInd w:val="0"/>
        <w:spacing w:line="360" w:lineRule="auto"/>
        <w:jc w:val="both"/>
      </w:pPr>
      <w:r>
        <w:t>1.1.</w:t>
      </w:r>
      <w:r w:rsidR="00BE72CA" w:rsidRPr="006E726F">
        <w:t>Настоящий Порядок разработан в соответствии с Федеральным законом «</w:t>
      </w:r>
      <w:r w:rsidR="007401E9" w:rsidRPr="006E726F">
        <w:t>О физической культуре и спорте в Российской Федерации</w:t>
      </w:r>
      <w:r w:rsidR="009D2614" w:rsidRPr="006E726F">
        <w:t>» № 329</w:t>
      </w:r>
      <w:r w:rsidR="00BE72CA" w:rsidRPr="006E726F">
        <w:t xml:space="preserve">-ФЗ от </w:t>
      </w:r>
      <w:r w:rsidR="009D2614" w:rsidRPr="006E726F">
        <w:t>04</w:t>
      </w:r>
      <w:r w:rsidR="00BE72CA" w:rsidRPr="006E726F">
        <w:t>.</w:t>
      </w:r>
      <w:r w:rsidR="009D2614" w:rsidRPr="006E726F">
        <w:t>12.2007</w:t>
      </w:r>
      <w:r w:rsidR="00BE72CA" w:rsidRPr="006E726F">
        <w:t>г.</w:t>
      </w:r>
    </w:p>
    <w:p w:rsidR="00BE72CA" w:rsidRPr="006E726F" w:rsidRDefault="00A53499" w:rsidP="004138C2">
      <w:pPr>
        <w:autoSpaceDE w:val="0"/>
        <w:autoSpaceDN w:val="0"/>
        <w:adjustRightInd w:val="0"/>
        <w:spacing w:line="360" w:lineRule="auto"/>
        <w:jc w:val="both"/>
      </w:pPr>
      <w:r w:rsidRPr="006E726F">
        <w:t>1.2.</w:t>
      </w:r>
      <w:r w:rsidR="00BE72CA" w:rsidRPr="006E726F">
        <w:t xml:space="preserve">Настоящий Порядок регламентирует оформление возникновения, приостановления и прекращения отношений между </w:t>
      </w:r>
      <w:r w:rsidR="00F8036E" w:rsidRPr="006E726F">
        <w:t xml:space="preserve">МБУ СШОР </w:t>
      </w:r>
      <w:r w:rsidR="00C75AD7" w:rsidRPr="006E726F">
        <w:t>«Тодес» г</w:t>
      </w:r>
      <w:proofErr w:type="gramStart"/>
      <w:r w:rsidR="00C75AD7" w:rsidRPr="006E726F">
        <w:t>.Ч</w:t>
      </w:r>
      <w:proofErr w:type="gramEnd"/>
      <w:r w:rsidR="00C75AD7" w:rsidRPr="006E726F">
        <w:t xml:space="preserve">елябинска </w:t>
      </w:r>
      <w:r w:rsidR="00BE72CA" w:rsidRPr="006E726F">
        <w:t>(далее - Учреждение)</w:t>
      </w:r>
      <w:r w:rsidR="00FB7A58" w:rsidRPr="006E726F">
        <w:t xml:space="preserve">, совершеннолетними гражданами, несовершеннолетними гражданами </w:t>
      </w:r>
      <w:r w:rsidR="00BE72CA" w:rsidRPr="006E726F">
        <w:t xml:space="preserve">и (или) родителями (законными представителями) несовершеннолетних </w:t>
      </w:r>
      <w:r w:rsidR="00FB7A58" w:rsidRPr="006E726F">
        <w:t>граждан</w:t>
      </w:r>
      <w:r w:rsidR="00BE72CA" w:rsidRPr="006E726F">
        <w:t>.</w:t>
      </w:r>
    </w:p>
    <w:p w:rsidR="00BE72CA" w:rsidRPr="006E726F" w:rsidRDefault="00511C89" w:rsidP="004138C2">
      <w:pPr>
        <w:autoSpaceDE w:val="0"/>
        <w:autoSpaceDN w:val="0"/>
        <w:adjustRightInd w:val="0"/>
        <w:spacing w:line="360" w:lineRule="auto"/>
        <w:jc w:val="both"/>
      </w:pPr>
      <w:r w:rsidRPr="006E726F">
        <w:t>1.3.</w:t>
      </w:r>
      <w:r w:rsidR="00BE72CA" w:rsidRPr="006E726F">
        <w:t xml:space="preserve">Под </w:t>
      </w:r>
      <w:r w:rsidR="0061212E" w:rsidRPr="006E726F">
        <w:rPr>
          <w:color w:val="000000"/>
        </w:rPr>
        <w:t xml:space="preserve">спортивными </w:t>
      </w:r>
      <w:r w:rsidR="00644584" w:rsidRPr="006E726F">
        <w:rPr>
          <w:color w:val="000000"/>
        </w:rPr>
        <w:t>отношениями</w:t>
      </w:r>
      <w:r w:rsidR="00BE72CA" w:rsidRPr="006E726F">
        <w:t xml:space="preserve"> в данном Порядке понимается совокупность общественн</w:t>
      </w:r>
      <w:r w:rsidR="00C16D9A">
        <w:t>ых отношений по реализации прав</w:t>
      </w:r>
      <w:r w:rsidR="00BE72CA" w:rsidRPr="006E726F">
        <w:t xml:space="preserve"> граждан на </w:t>
      </w:r>
      <w:r w:rsidR="00100B54" w:rsidRPr="006E726F">
        <w:t>спортивную подготовку</w:t>
      </w:r>
      <w:r w:rsidR="00BE72CA" w:rsidRPr="006E726F">
        <w:t xml:space="preserve">, целью которых является освоение </w:t>
      </w:r>
      <w:r w:rsidR="00E8637B" w:rsidRPr="006E726F">
        <w:t>несовершеннолетними (совершеннолетними</w:t>
      </w:r>
      <w:r w:rsidR="00100B54" w:rsidRPr="006E726F">
        <w:t>) граждан</w:t>
      </w:r>
      <w:r w:rsidR="00E8637B" w:rsidRPr="006E726F">
        <w:t>ами</w:t>
      </w:r>
      <w:r w:rsidR="00BE72CA" w:rsidRPr="006E726F">
        <w:t xml:space="preserve"> содержания </w:t>
      </w:r>
      <w:r w:rsidR="009660A3" w:rsidRPr="006E726F">
        <w:t>программ спортивной подготовки.</w:t>
      </w:r>
    </w:p>
    <w:p w:rsidR="00BE72CA" w:rsidRPr="006E726F" w:rsidRDefault="001F11D4" w:rsidP="004138C2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1.4.</w:t>
      </w:r>
      <w:r w:rsidR="00BE72CA" w:rsidRPr="006E726F">
        <w:t xml:space="preserve">Участники </w:t>
      </w:r>
      <w:r w:rsidR="00891F85" w:rsidRPr="006E726F">
        <w:t xml:space="preserve">спортивных </w:t>
      </w:r>
      <w:r w:rsidR="00BE72CA" w:rsidRPr="006E726F">
        <w:t xml:space="preserve">отношений – </w:t>
      </w:r>
      <w:r w:rsidR="00317B19" w:rsidRPr="006E726F">
        <w:t>лица, проходящие спортивную подготовку</w:t>
      </w:r>
      <w:r w:rsidR="00BE72CA" w:rsidRPr="006E726F">
        <w:t>, родители (законные пред</w:t>
      </w:r>
      <w:r w:rsidR="00F31050" w:rsidRPr="006E726F">
        <w:t xml:space="preserve">ставители) несовершеннолетних </w:t>
      </w:r>
      <w:r w:rsidR="00317B19" w:rsidRPr="006E726F">
        <w:t>граждан</w:t>
      </w:r>
      <w:r w:rsidR="00BE72CA" w:rsidRPr="006E726F">
        <w:t xml:space="preserve">, </w:t>
      </w:r>
      <w:r w:rsidR="00317B19" w:rsidRPr="006E726F">
        <w:t>тренерский состав</w:t>
      </w:r>
      <w:r w:rsidR="000E7A47">
        <w:t>, МБУ СШОР «Тодес» г. Челябинска</w:t>
      </w:r>
      <w:r w:rsidR="00BE72CA" w:rsidRPr="006E726F">
        <w:t>.</w:t>
      </w:r>
      <w:proofErr w:type="gramEnd"/>
    </w:p>
    <w:p w:rsidR="00BE72CA" w:rsidRPr="006E726F" w:rsidRDefault="00BE72CA" w:rsidP="004138C2">
      <w:pPr>
        <w:autoSpaceDE w:val="0"/>
        <w:autoSpaceDN w:val="0"/>
        <w:adjustRightInd w:val="0"/>
        <w:spacing w:line="360" w:lineRule="auto"/>
        <w:jc w:val="both"/>
      </w:pPr>
    </w:p>
    <w:p w:rsidR="00BE72CA" w:rsidRPr="006E726F" w:rsidRDefault="00BE72CA" w:rsidP="004138C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E726F">
        <w:rPr>
          <w:b/>
        </w:rPr>
        <w:t xml:space="preserve">2. Возникновение </w:t>
      </w:r>
      <w:r w:rsidR="00A3771F" w:rsidRPr="006E726F">
        <w:rPr>
          <w:b/>
        </w:rPr>
        <w:t>спортивных</w:t>
      </w:r>
      <w:r w:rsidRPr="006E726F">
        <w:rPr>
          <w:b/>
        </w:rPr>
        <w:t xml:space="preserve"> отношений</w:t>
      </w:r>
    </w:p>
    <w:p w:rsidR="00BE72CA" w:rsidRPr="006E726F" w:rsidRDefault="00BE72CA" w:rsidP="004138C2">
      <w:pPr>
        <w:autoSpaceDE w:val="0"/>
        <w:autoSpaceDN w:val="0"/>
        <w:adjustRightInd w:val="0"/>
        <w:spacing w:line="360" w:lineRule="auto"/>
        <w:jc w:val="both"/>
      </w:pPr>
      <w:r w:rsidRPr="006E726F">
        <w:t xml:space="preserve">2.1.Основанием возникновения </w:t>
      </w:r>
      <w:r w:rsidR="006C7CE5" w:rsidRPr="006E726F">
        <w:t xml:space="preserve">спортивных </w:t>
      </w:r>
      <w:r w:rsidRPr="006E726F">
        <w:t xml:space="preserve">отношений является приказ директора </w:t>
      </w:r>
      <w:r w:rsidR="00B13A51" w:rsidRPr="006E726F">
        <w:t xml:space="preserve"> </w:t>
      </w:r>
      <w:r w:rsidR="00B13A51" w:rsidRPr="006E726F">
        <w:rPr>
          <w:bCs/>
        </w:rPr>
        <w:t>МБУ СШОР «Тодес</w:t>
      </w:r>
      <w:r w:rsidR="00B13A51" w:rsidRPr="006E726F">
        <w:t>»</w:t>
      </w:r>
      <w:r w:rsidR="00B13A51" w:rsidRPr="006E726F">
        <w:rPr>
          <w:bCs/>
        </w:rPr>
        <w:t xml:space="preserve"> г</w:t>
      </w:r>
      <w:proofErr w:type="gramStart"/>
      <w:r w:rsidR="00B13A51" w:rsidRPr="006E726F">
        <w:rPr>
          <w:bCs/>
        </w:rPr>
        <w:t>.Ч</w:t>
      </w:r>
      <w:proofErr w:type="gramEnd"/>
      <w:r w:rsidR="00B13A51" w:rsidRPr="006E726F">
        <w:rPr>
          <w:bCs/>
        </w:rPr>
        <w:t>елябинска</w:t>
      </w:r>
      <w:r w:rsidRPr="006E726F">
        <w:t xml:space="preserve"> о зачислении лица на </w:t>
      </w:r>
      <w:r w:rsidR="006C7CE5" w:rsidRPr="006E726F">
        <w:t>спортивную подготовку</w:t>
      </w:r>
      <w:r w:rsidRPr="006E726F">
        <w:t xml:space="preserve"> в </w:t>
      </w:r>
      <w:r w:rsidR="007E0322" w:rsidRPr="006E726F">
        <w:rPr>
          <w:bCs/>
        </w:rPr>
        <w:t>МБУ СШОР «Тодес</w:t>
      </w:r>
      <w:r w:rsidR="007E0322" w:rsidRPr="006E726F">
        <w:t>»</w:t>
      </w:r>
      <w:r w:rsidR="007E0322" w:rsidRPr="006E726F">
        <w:rPr>
          <w:bCs/>
        </w:rPr>
        <w:t xml:space="preserve"> г.Челябинска</w:t>
      </w:r>
      <w:r w:rsidRPr="006E726F">
        <w:t>.</w:t>
      </w:r>
    </w:p>
    <w:p w:rsidR="00BE72CA" w:rsidRPr="006E726F" w:rsidRDefault="007E0589" w:rsidP="004138C2">
      <w:pPr>
        <w:autoSpaceDE w:val="0"/>
        <w:autoSpaceDN w:val="0"/>
        <w:adjustRightInd w:val="0"/>
        <w:spacing w:line="360" w:lineRule="auto"/>
        <w:jc w:val="both"/>
      </w:pPr>
      <w:r>
        <w:t>2.2.</w:t>
      </w:r>
      <w:r w:rsidR="006C7CE5" w:rsidRPr="006E726F">
        <w:t>Возникновение спортивных</w:t>
      </w:r>
      <w:r w:rsidR="00BE72CA" w:rsidRPr="006E726F">
        <w:t xml:space="preserve"> отношений в связи</w:t>
      </w:r>
      <w:r w:rsidR="006C7CE5" w:rsidRPr="006E726F">
        <w:t xml:space="preserve"> с приемом лица в </w:t>
      </w:r>
      <w:r w:rsidR="007E0322" w:rsidRPr="006E726F">
        <w:rPr>
          <w:bCs/>
        </w:rPr>
        <w:t>МБУ СШОР «Тодес</w:t>
      </w:r>
      <w:r w:rsidR="007E0322" w:rsidRPr="006E726F">
        <w:t>»</w:t>
      </w:r>
      <w:r w:rsidR="007E0322" w:rsidRPr="006E726F">
        <w:rPr>
          <w:bCs/>
        </w:rPr>
        <w:t xml:space="preserve"> г</w:t>
      </w:r>
      <w:proofErr w:type="gramStart"/>
      <w:r w:rsidR="007E0322" w:rsidRPr="006E726F">
        <w:rPr>
          <w:bCs/>
        </w:rPr>
        <w:t>.Ч</w:t>
      </w:r>
      <w:proofErr w:type="gramEnd"/>
      <w:r w:rsidR="007E0322" w:rsidRPr="006E726F">
        <w:rPr>
          <w:bCs/>
        </w:rPr>
        <w:t>елябинска</w:t>
      </w:r>
      <w:r w:rsidR="006C7CE5" w:rsidRPr="006E726F">
        <w:t xml:space="preserve"> </w:t>
      </w:r>
      <w:r w:rsidR="00647511" w:rsidRPr="006E726F">
        <w:t xml:space="preserve">на программу спортивной подготовки </w:t>
      </w:r>
      <w:r w:rsidR="00BE72CA" w:rsidRPr="006E726F">
        <w:t xml:space="preserve"> оформляется в соответствии с законодательством Российской Федерации и Правилами приема в </w:t>
      </w:r>
      <w:r w:rsidR="007E0322" w:rsidRPr="006E726F">
        <w:rPr>
          <w:bCs/>
        </w:rPr>
        <w:t>МБУ СШОР «Тодес</w:t>
      </w:r>
      <w:r w:rsidR="007E0322" w:rsidRPr="006E726F">
        <w:t>»</w:t>
      </w:r>
      <w:r w:rsidR="007E0322" w:rsidRPr="006E726F">
        <w:rPr>
          <w:bCs/>
        </w:rPr>
        <w:t xml:space="preserve"> г.Челябинска</w:t>
      </w:r>
      <w:r w:rsidR="00BE72CA" w:rsidRPr="006E726F">
        <w:t>, утвержденными приказом директором.</w:t>
      </w:r>
    </w:p>
    <w:p w:rsidR="008B77E6" w:rsidRDefault="003664D7" w:rsidP="00D127E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>2.3.</w:t>
      </w:r>
      <w:r w:rsidR="00BE72CA" w:rsidRPr="006E726F">
        <w:t xml:space="preserve">Права и обязанности </w:t>
      </w:r>
      <w:r w:rsidR="008B77E6" w:rsidRPr="006E726F">
        <w:t>несовершеннолетних (совершеннолетних) граждан</w:t>
      </w:r>
      <w:r w:rsidR="00BE72CA" w:rsidRPr="006E726F">
        <w:t xml:space="preserve">, предусмотренные </w:t>
      </w:r>
      <w:r w:rsidR="008B77E6" w:rsidRPr="006E726F">
        <w:t>Федеральным законом о физической культуре и спорте в Российской Федерации</w:t>
      </w:r>
      <w:r w:rsidR="00BE72CA" w:rsidRPr="006E726F">
        <w:t xml:space="preserve"> и локальными нормативными актами </w:t>
      </w:r>
      <w:r w:rsidR="00255584" w:rsidRPr="006E726F">
        <w:rPr>
          <w:bCs/>
        </w:rPr>
        <w:t>МБУ СШОР «Тодес</w:t>
      </w:r>
      <w:r w:rsidR="00255584" w:rsidRPr="006E726F">
        <w:t>»</w:t>
      </w:r>
      <w:r w:rsidR="00255584" w:rsidRPr="006E726F">
        <w:rPr>
          <w:bCs/>
        </w:rPr>
        <w:t xml:space="preserve"> г</w:t>
      </w:r>
      <w:proofErr w:type="gramStart"/>
      <w:r w:rsidR="00255584" w:rsidRPr="006E726F">
        <w:rPr>
          <w:bCs/>
        </w:rPr>
        <w:t>.Ч</w:t>
      </w:r>
      <w:proofErr w:type="gramEnd"/>
      <w:r w:rsidR="00255584" w:rsidRPr="006E726F">
        <w:rPr>
          <w:bCs/>
        </w:rPr>
        <w:t>елябинска</w:t>
      </w:r>
      <w:r w:rsidR="00BE72CA" w:rsidRPr="006E726F">
        <w:t xml:space="preserve">, возникают у лица, принятого на </w:t>
      </w:r>
      <w:r w:rsidR="008B77E6" w:rsidRPr="006E726F">
        <w:t>спортивную подготовку</w:t>
      </w:r>
      <w:r w:rsidR="00BE72CA" w:rsidRPr="006E726F">
        <w:t xml:space="preserve"> с даты, указанной в приказе о зачислении</w:t>
      </w:r>
      <w:r w:rsidR="008B77E6" w:rsidRPr="006E726F">
        <w:t>.</w:t>
      </w:r>
    </w:p>
    <w:p w:rsidR="00D127E6" w:rsidRPr="006E726F" w:rsidRDefault="00D127E6" w:rsidP="00D127E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:rsidR="00BE72CA" w:rsidRPr="006E726F" w:rsidRDefault="00BE72CA" w:rsidP="004138C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E726F">
        <w:rPr>
          <w:b/>
        </w:rPr>
        <w:t xml:space="preserve">3. Изменение </w:t>
      </w:r>
      <w:r w:rsidR="007D3A13" w:rsidRPr="006E726F">
        <w:rPr>
          <w:b/>
        </w:rPr>
        <w:t>спортивных</w:t>
      </w:r>
      <w:r w:rsidRPr="006E726F">
        <w:rPr>
          <w:b/>
        </w:rPr>
        <w:t xml:space="preserve"> отношений</w:t>
      </w:r>
    </w:p>
    <w:p w:rsidR="00BE72CA" w:rsidRPr="006E726F" w:rsidRDefault="008C1ABC" w:rsidP="004138C2">
      <w:pPr>
        <w:autoSpaceDE w:val="0"/>
        <w:autoSpaceDN w:val="0"/>
        <w:adjustRightInd w:val="0"/>
        <w:spacing w:line="360" w:lineRule="auto"/>
        <w:jc w:val="both"/>
      </w:pPr>
      <w:r>
        <w:t>3.1.</w:t>
      </w:r>
      <w:r w:rsidR="00CD6144" w:rsidRPr="006E726F">
        <w:t>Спортивные</w:t>
      </w:r>
      <w:r w:rsidR="00BE72CA" w:rsidRPr="006E726F">
        <w:t xml:space="preserve"> отношения изменяются в случае изменения условий </w:t>
      </w:r>
      <w:r w:rsidR="001425E3" w:rsidRPr="006E726F">
        <w:t>прохождения спо</w:t>
      </w:r>
      <w:r w:rsidR="00E00128">
        <w:t>ртивной подготовки по программе</w:t>
      </w:r>
      <w:r w:rsidR="001425E3" w:rsidRPr="006E726F">
        <w:t xml:space="preserve"> спортивной подготовки</w:t>
      </w:r>
      <w:r w:rsidR="00BE72CA" w:rsidRPr="006E726F">
        <w:t xml:space="preserve"> </w:t>
      </w:r>
      <w:r w:rsidR="001425E3" w:rsidRPr="006E726F">
        <w:t>несовершеннолетними (совершеннолетними) гражданами</w:t>
      </w:r>
      <w:r w:rsidR="006B3EC8" w:rsidRPr="006E726F">
        <w:t>, повлекших</w:t>
      </w:r>
      <w:r w:rsidR="00BE72CA" w:rsidRPr="006E726F">
        <w:t xml:space="preserve"> за собой изменение взаимных прав и обязанностей </w:t>
      </w:r>
      <w:r w:rsidR="00DA601B" w:rsidRPr="006E726F">
        <w:t>лиц, проходящих спортивную подготовку,</w:t>
      </w:r>
      <w:r w:rsidR="00BE72CA" w:rsidRPr="006E726F">
        <w:t xml:space="preserve"> и </w:t>
      </w:r>
      <w:r w:rsidR="0007131D" w:rsidRPr="006E726F">
        <w:rPr>
          <w:bCs/>
        </w:rPr>
        <w:t>МБУ СШОР «Тодес</w:t>
      </w:r>
      <w:r w:rsidR="0007131D" w:rsidRPr="006E726F">
        <w:t>»</w:t>
      </w:r>
      <w:r w:rsidR="0007131D" w:rsidRPr="006E726F">
        <w:rPr>
          <w:bCs/>
        </w:rPr>
        <w:t xml:space="preserve"> г</w:t>
      </w:r>
      <w:proofErr w:type="gramStart"/>
      <w:r w:rsidR="0007131D" w:rsidRPr="006E726F">
        <w:rPr>
          <w:bCs/>
        </w:rPr>
        <w:t>.Ч</w:t>
      </w:r>
      <w:proofErr w:type="gramEnd"/>
      <w:r w:rsidR="0007131D" w:rsidRPr="006E726F">
        <w:rPr>
          <w:bCs/>
        </w:rPr>
        <w:t>елябинска</w:t>
      </w:r>
      <w:r w:rsidR="00AB1D0F" w:rsidRPr="006E726F">
        <w:t>, осуществляющим</w:t>
      </w:r>
      <w:r w:rsidR="00BE72CA" w:rsidRPr="006E726F">
        <w:t xml:space="preserve"> </w:t>
      </w:r>
      <w:r w:rsidR="00AB1D0F" w:rsidRPr="006E726F">
        <w:t>спортивную</w:t>
      </w:r>
      <w:r w:rsidR="00BE72CA" w:rsidRPr="006E726F">
        <w:t xml:space="preserve"> деятельность.</w:t>
      </w:r>
    </w:p>
    <w:p w:rsidR="00BE72CA" w:rsidRPr="006E726F" w:rsidRDefault="00267F48" w:rsidP="004138C2">
      <w:pPr>
        <w:autoSpaceDE w:val="0"/>
        <w:autoSpaceDN w:val="0"/>
        <w:adjustRightInd w:val="0"/>
        <w:spacing w:line="360" w:lineRule="auto"/>
        <w:jc w:val="both"/>
      </w:pPr>
      <w:r w:rsidRPr="006E726F">
        <w:lastRenderedPageBreak/>
        <w:t>3.2</w:t>
      </w:r>
      <w:r w:rsidR="008C1ABC">
        <w:t>.</w:t>
      </w:r>
      <w:r w:rsidR="00BE72CA" w:rsidRPr="006E726F">
        <w:t xml:space="preserve">Основанием для изменения </w:t>
      </w:r>
      <w:r w:rsidR="008038EA" w:rsidRPr="006E726F">
        <w:t>спортивных</w:t>
      </w:r>
      <w:r w:rsidR="00BE72CA" w:rsidRPr="006E726F">
        <w:t xml:space="preserve"> отношений является приказ директора </w:t>
      </w:r>
      <w:r w:rsidR="006A42E4" w:rsidRPr="006E726F">
        <w:rPr>
          <w:bCs/>
        </w:rPr>
        <w:t>МБУ СШОР «Тодес</w:t>
      </w:r>
      <w:r w:rsidR="006A42E4" w:rsidRPr="006E726F">
        <w:t>»</w:t>
      </w:r>
      <w:r w:rsidR="006A42E4" w:rsidRPr="006E726F">
        <w:rPr>
          <w:bCs/>
        </w:rPr>
        <w:t xml:space="preserve"> г</w:t>
      </w:r>
      <w:proofErr w:type="gramStart"/>
      <w:r w:rsidR="006A42E4" w:rsidRPr="006E726F">
        <w:rPr>
          <w:bCs/>
        </w:rPr>
        <w:t>.Ч</w:t>
      </w:r>
      <w:proofErr w:type="gramEnd"/>
      <w:r w:rsidR="006A42E4" w:rsidRPr="006E726F">
        <w:rPr>
          <w:bCs/>
        </w:rPr>
        <w:t>елябинска</w:t>
      </w:r>
      <w:r w:rsidR="00BE72CA" w:rsidRPr="006E726F">
        <w:t>.</w:t>
      </w:r>
    </w:p>
    <w:p w:rsidR="00BE72CA" w:rsidRPr="006E726F" w:rsidRDefault="00267F48" w:rsidP="004138C2">
      <w:pPr>
        <w:autoSpaceDE w:val="0"/>
        <w:autoSpaceDN w:val="0"/>
        <w:adjustRightInd w:val="0"/>
        <w:spacing w:line="360" w:lineRule="auto"/>
        <w:jc w:val="both"/>
      </w:pPr>
      <w:r w:rsidRPr="006E726F">
        <w:t>3.3</w:t>
      </w:r>
      <w:r w:rsidR="008C1ABC">
        <w:t>.</w:t>
      </w:r>
      <w:r w:rsidR="00BE72CA" w:rsidRPr="006E726F">
        <w:t xml:space="preserve">Права и обязанности </w:t>
      </w:r>
      <w:r w:rsidR="008038EA" w:rsidRPr="006E726F">
        <w:t>спортсмена</w:t>
      </w:r>
      <w:r w:rsidR="00BE72CA" w:rsidRPr="006E726F">
        <w:t xml:space="preserve">, предусмотренные </w:t>
      </w:r>
      <w:r w:rsidR="008038EA" w:rsidRPr="006E726F">
        <w:t>Федеральным законом о физической культуре и спорте в Российской Федерации</w:t>
      </w:r>
      <w:r w:rsidR="00BE72CA" w:rsidRPr="006E726F">
        <w:t xml:space="preserve"> и локальными нормативными актами </w:t>
      </w:r>
      <w:r w:rsidR="00255584" w:rsidRPr="006E726F">
        <w:rPr>
          <w:bCs/>
        </w:rPr>
        <w:t>МБУ СШОР «Тодес</w:t>
      </w:r>
      <w:r w:rsidR="00255584" w:rsidRPr="006E726F">
        <w:t>»</w:t>
      </w:r>
      <w:r w:rsidR="00255584" w:rsidRPr="006E726F">
        <w:rPr>
          <w:bCs/>
        </w:rPr>
        <w:t xml:space="preserve"> г</w:t>
      </w:r>
      <w:proofErr w:type="gramStart"/>
      <w:r w:rsidR="00255584" w:rsidRPr="006E726F">
        <w:rPr>
          <w:bCs/>
        </w:rPr>
        <w:t>.Ч</w:t>
      </w:r>
      <w:proofErr w:type="gramEnd"/>
      <w:r w:rsidR="00255584" w:rsidRPr="006E726F">
        <w:rPr>
          <w:bCs/>
        </w:rPr>
        <w:t>елябинска</w:t>
      </w:r>
      <w:r w:rsidR="00BE72CA" w:rsidRPr="006E726F">
        <w:t>, изменяются с даты издания распорядительного акта или с иной указанной в нем даты.</w:t>
      </w:r>
    </w:p>
    <w:p w:rsidR="005457AC" w:rsidRPr="006E726F" w:rsidRDefault="005457AC" w:rsidP="008C3EC9">
      <w:pPr>
        <w:spacing w:before="100" w:beforeAutospacing="1" w:line="360" w:lineRule="auto"/>
        <w:jc w:val="center"/>
        <w:rPr>
          <w:b/>
          <w:bCs/>
        </w:rPr>
      </w:pPr>
      <w:r w:rsidRPr="006E726F">
        <w:rPr>
          <w:b/>
        </w:rPr>
        <w:t xml:space="preserve">4.     Приостановление </w:t>
      </w:r>
      <w:r w:rsidR="001C52E4" w:rsidRPr="006E726F">
        <w:rPr>
          <w:b/>
        </w:rPr>
        <w:t>спортивных</w:t>
      </w:r>
      <w:r w:rsidRPr="006E726F">
        <w:rPr>
          <w:b/>
        </w:rPr>
        <w:t xml:space="preserve"> отношений</w:t>
      </w:r>
    </w:p>
    <w:p w:rsidR="006A42E4" w:rsidRPr="006E726F" w:rsidRDefault="002678EE" w:rsidP="004138C2">
      <w:pPr>
        <w:spacing w:line="360" w:lineRule="auto"/>
        <w:jc w:val="both"/>
        <w:rPr>
          <w:bCs/>
        </w:rPr>
      </w:pPr>
      <w:r>
        <w:t>4.1.</w:t>
      </w:r>
      <w:r w:rsidR="005457AC" w:rsidRPr="006E726F">
        <w:t xml:space="preserve">Приостановление </w:t>
      </w:r>
      <w:r w:rsidR="006A42E4" w:rsidRPr="006E726F">
        <w:t>спортивных</w:t>
      </w:r>
      <w:r w:rsidR="005457AC" w:rsidRPr="006E726F">
        <w:t xml:space="preserve"> отношений, за исключением приостановления </w:t>
      </w:r>
      <w:r w:rsidR="006A42E4" w:rsidRPr="006E726F">
        <w:t>спортивных</w:t>
      </w:r>
      <w:r w:rsidR="005457AC" w:rsidRPr="006E726F">
        <w:rPr>
          <w:bCs/>
        </w:rPr>
        <w:t xml:space="preserve"> отношений по ини</w:t>
      </w:r>
      <w:r w:rsidR="006A42E4" w:rsidRPr="006E726F">
        <w:rPr>
          <w:bCs/>
        </w:rPr>
        <w:t>циативе МБУ СШОР</w:t>
      </w:r>
      <w:r w:rsidR="005457AC" w:rsidRPr="006E726F">
        <w:rPr>
          <w:bCs/>
        </w:rPr>
        <w:t xml:space="preserve">  «Тодес</w:t>
      </w:r>
      <w:r w:rsidR="005457AC" w:rsidRPr="006E726F">
        <w:t>»</w:t>
      </w:r>
      <w:r w:rsidR="005457AC" w:rsidRPr="006E726F">
        <w:rPr>
          <w:bCs/>
        </w:rPr>
        <w:t xml:space="preserve"> г</w:t>
      </w:r>
      <w:proofErr w:type="gramStart"/>
      <w:r w:rsidR="005457AC" w:rsidRPr="006E726F">
        <w:rPr>
          <w:bCs/>
        </w:rPr>
        <w:t>.Ч</w:t>
      </w:r>
      <w:proofErr w:type="gramEnd"/>
      <w:r w:rsidR="005457AC" w:rsidRPr="006E726F">
        <w:rPr>
          <w:bCs/>
        </w:rPr>
        <w:t>елябинска</w:t>
      </w:r>
      <w:r w:rsidR="005457AC" w:rsidRPr="006E726F">
        <w:t xml:space="preserve">, осуществляется по заявлению </w:t>
      </w:r>
      <w:r w:rsidR="006A42E4" w:rsidRPr="006E726F">
        <w:t xml:space="preserve">совершеннолетнего гражданина или </w:t>
      </w:r>
      <w:r w:rsidR="005457AC" w:rsidRPr="006E726F">
        <w:t xml:space="preserve">родителей (законных представителей) </w:t>
      </w:r>
      <w:r w:rsidR="00305213" w:rsidRPr="006E726F">
        <w:t xml:space="preserve">несовершеннолетних </w:t>
      </w:r>
      <w:r w:rsidR="006A42E4" w:rsidRPr="006E726F">
        <w:t>граждан</w:t>
      </w:r>
      <w:r w:rsidR="006A42E4" w:rsidRPr="006E726F">
        <w:rPr>
          <w:bCs/>
        </w:rPr>
        <w:t>.</w:t>
      </w:r>
    </w:p>
    <w:p w:rsidR="005457AC" w:rsidRPr="006E726F" w:rsidRDefault="005457AC" w:rsidP="004138C2">
      <w:pPr>
        <w:spacing w:line="360" w:lineRule="auto"/>
        <w:jc w:val="both"/>
        <w:rPr>
          <w:bCs/>
        </w:rPr>
      </w:pPr>
      <w:r w:rsidRPr="006E726F">
        <w:t>В заявлении указываются:</w:t>
      </w:r>
    </w:p>
    <w:p w:rsidR="005457AC" w:rsidRPr="006E726F" w:rsidRDefault="005457AC" w:rsidP="004138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6E726F">
        <w:t>фами</w:t>
      </w:r>
      <w:r w:rsidRPr="006E726F">
        <w:rPr>
          <w:bCs/>
        </w:rPr>
        <w:t>лия, имя, отчество</w:t>
      </w:r>
      <w:r w:rsidRPr="006E726F">
        <w:t xml:space="preserve"> </w:t>
      </w:r>
      <w:r w:rsidR="006A42E4" w:rsidRPr="006E726F">
        <w:t>лица, проходящего спортивную подготовку</w:t>
      </w:r>
      <w:r w:rsidRPr="006E726F">
        <w:t>;</w:t>
      </w:r>
    </w:p>
    <w:p w:rsidR="005457AC" w:rsidRPr="006E726F" w:rsidRDefault="005457AC" w:rsidP="004138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6E726F">
        <w:rPr>
          <w:bCs/>
        </w:rPr>
        <w:t xml:space="preserve">дата </w:t>
      </w:r>
      <w:r w:rsidRPr="006E726F">
        <w:t>рождения;</w:t>
      </w:r>
    </w:p>
    <w:p w:rsidR="005457AC" w:rsidRPr="006E726F" w:rsidRDefault="0083200D" w:rsidP="004138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тренировочная группа</w:t>
      </w:r>
      <w:r w:rsidR="005457AC" w:rsidRPr="006E726F">
        <w:t>;</w:t>
      </w:r>
    </w:p>
    <w:p w:rsidR="005457AC" w:rsidRPr="006E726F" w:rsidRDefault="005457AC" w:rsidP="004138C2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E726F">
        <w:t xml:space="preserve">причины приостановления </w:t>
      </w:r>
      <w:r w:rsidR="006A42E4" w:rsidRPr="006E726F">
        <w:t>спортивных</w:t>
      </w:r>
      <w:r w:rsidRPr="006E726F">
        <w:t xml:space="preserve"> отношений.</w:t>
      </w:r>
    </w:p>
    <w:p w:rsidR="005457AC" w:rsidRPr="006E726F" w:rsidRDefault="002678EE" w:rsidP="004138C2">
      <w:pPr>
        <w:spacing w:line="360" w:lineRule="auto"/>
        <w:jc w:val="both"/>
      </w:pPr>
      <w:r>
        <w:t>4.2.</w:t>
      </w:r>
      <w:r w:rsidR="005457AC" w:rsidRPr="006E726F">
        <w:t xml:space="preserve">Приостановление </w:t>
      </w:r>
      <w:r w:rsidR="006A42E4" w:rsidRPr="006E726F">
        <w:t xml:space="preserve">спортивных </w:t>
      </w:r>
      <w:r w:rsidR="005457AC" w:rsidRPr="006E726F">
        <w:t>отношений оформляется пр</w:t>
      </w:r>
      <w:r w:rsidR="006A42E4" w:rsidRPr="006E726F">
        <w:rPr>
          <w:bCs/>
        </w:rPr>
        <w:t>иказом директора МБУ СШОР</w:t>
      </w:r>
      <w:r w:rsidR="005457AC" w:rsidRPr="006E726F">
        <w:rPr>
          <w:bCs/>
        </w:rPr>
        <w:t xml:space="preserve"> «Тодес</w:t>
      </w:r>
      <w:r w:rsidR="005457AC" w:rsidRPr="006E726F">
        <w:t>»</w:t>
      </w:r>
      <w:r w:rsidR="005457AC" w:rsidRPr="006E726F">
        <w:rPr>
          <w:bCs/>
        </w:rPr>
        <w:t xml:space="preserve"> г</w:t>
      </w:r>
      <w:proofErr w:type="gramStart"/>
      <w:r w:rsidR="005457AC" w:rsidRPr="006E726F">
        <w:rPr>
          <w:bCs/>
        </w:rPr>
        <w:t>.Ч</w:t>
      </w:r>
      <w:proofErr w:type="gramEnd"/>
      <w:r w:rsidR="005457AC" w:rsidRPr="006E726F">
        <w:rPr>
          <w:bCs/>
        </w:rPr>
        <w:t>елябинска.</w:t>
      </w:r>
    </w:p>
    <w:p w:rsidR="005457AC" w:rsidRPr="006E726F" w:rsidRDefault="005457AC" w:rsidP="004138C2">
      <w:pPr>
        <w:autoSpaceDE w:val="0"/>
        <w:autoSpaceDN w:val="0"/>
        <w:adjustRightInd w:val="0"/>
        <w:spacing w:line="360" w:lineRule="auto"/>
        <w:jc w:val="both"/>
      </w:pPr>
    </w:p>
    <w:p w:rsidR="00BE72CA" w:rsidRPr="006E726F" w:rsidRDefault="005457AC" w:rsidP="004138C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E726F">
        <w:rPr>
          <w:b/>
        </w:rPr>
        <w:t>5</w:t>
      </w:r>
      <w:r w:rsidR="002B4E21">
        <w:rPr>
          <w:b/>
        </w:rPr>
        <w:t>. Прекращение спортивных</w:t>
      </w:r>
      <w:r w:rsidR="00BE72CA" w:rsidRPr="006E726F">
        <w:rPr>
          <w:b/>
        </w:rPr>
        <w:t xml:space="preserve"> отношений</w:t>
      </w:r>
    </w:p>
    <w:p w:rsidR="00BE72CA" w:rsidRDefault="005457AC" w:rsidP="004138C2">
      <w:pPr>
        <w:autoSpaceDE w:val="0"/>
        <w:autoSpaceDN w:val="0"/>
        <w:adjustRightInd w:val="0"/>
        <w:spacing w:line="360" w:lineRule="auto"/>
        <w:jc w:val="both"/>
      </w:pPr>
      <w:r w:rsidRPr="006E726F">
        <w:t>5</w:t>
      </w:r>
      <w:r w:rsidR="002678EE">
        <w:t>.1.</w:t>
      </w:r>
      <w:r w:rsidR="00952309">
        <w:t>Спортивные</w:t>
      </w:r>
      <w:r w:rsidR="00BE72CA" w:rsidRPr="006E726F">
        <w:t xml:space="preserve"> отношения прекращаются в связи с отчислением </w:t>
      </w:r>
      <w:r w:rsidR="00494DD5">
        <w:t>несовершеннолетнего (совершеннолетнего) гражданина</w:t>
      </w:r>
      <w:r w:rsidR="00BE72CA" w:rsidRPr="006E726F">
        <w:t xml:space="preserve"> из Учреждения:</w:t>
      </w:r>
    </w:p>
    <w:p w:rsidR="00C27A0B" w:rsidRDefault="00C27A0B" w:rsidP="004138C2">
      <w:pPr>
        <w:tabs>
          <w:tab w:val="num" w:pos="284"/>
        </w:tabs>
        <w:spacing w:line="360" w:lineRule="auto"/>
        <w:jc w:val="both"/>
      </w:pPr>
      <w:r w:rsidRPr="00E07FD4">
        <w:t xml:space="preserve">-  </w:t>
      </w:r>
      <w:r>
        <w:t>в связи с завершением спортивной подготовки</w:t>
      </w:r>
      <w:r w:rsidRPr="00E07FD4">
        <w:t>;</w:t>
      </w:r>
    </w:p>
    <w:p w:rsidR="00C27A0B" w:rsidRPr="00E07FD4" w:rsidRDefault="00C27A0B" w:rsidP="004138C2">
      <w:pPr>
        <w:tabs>
          <w:tab w:val="num" w:pos="284"/>
        </w:tabs>
        <w:spacing w:line="360" w:lineRule="auto"/>
        <w:jc w:val="both"/>
      </w:pPr>
      <w:r>
        <w:t>- с этапа высшего спортивного мастерства при отсутствии стабильных спортивных результатов 2 сезона подряд и невыполнении показателей соревновательной деятельности;</w:t>
      </w:r>
    </w:p>
    <w:p w:rsidR="00C27A0B" w:rsidRPr="00E07FD4" w:rsidRDefault="00C27A0B" w:rsidP="004138C2">
      <w:pPr>
        <w:tabs>
          <w:tab w:val="num" w:pos="284"/>
        </w:tabs>
        <w:spacing w:line="360" w:lineRule="auto"/>
        <w:jc w:val="both"/>
      </w:pPr>
      <w:r w:rsidRPr="00E07FD4">
        <w:t xml:space="preserve">- досрочно по инициативе </w:t>
      </w:r>
      <w:r w:rsidR="001D7BAF">
        <w:t>совершеннолетнего</w:t>
      </w:r>
      <w:r w:rsidR="005850D3">
        <w:t xml:space="preserve"> гражданина</w:t>
      </w:r>
      <w:r>
        <w:t xml:space="preserve"> МБУ СШОР</w:t>
      </w:r>
      <w:r w:rsidRPr="00E07FD4">
        <w:t xml:space="preserve"> «Тодес» г</w:t>
      </w:r>
      <w:proofErr w:type="gramStart"/>
      <w:r w:rsidRPr="00E07FD4">
        <w:t>.Ч</w:t>
      </w:r>
      <w:proofErr w:type="gramEnd"/>
      <w:r w:rsidRPr="00E07FD4">
        <w:t xml:space="preserve">елябинска или родителей (законных представителей) несовершеннолетних </w:t>
      </w:r>
      <w:r w:rsidR="005850D3">
        <w:t>граждан</w:t>
      </w:r>
      <w:r w:rsidRPr="00E07FD4">
        <w:t xml:space="preserve">, в том числе в случае перевода </w:t>
      </w:r>
      <w:r>
        <w:t>занимающегося</w:t>
      </w:r>
      <w:r w:rsidRPr="00E07FD4">
        <w:t xml:space="preserve">  для продолжения </w:t>
      </w:r>
      <w:r>
        <w:t>прохождения спортивной подготовки</w:t>
      </w:r>
      <w:r w:rsidRPr="00E07FD4">
        <w:t xml:space="preserve"> в другую организацию, осуществляющую  </w:t>
      </w:r>
      <w:r>
        <w:t>спортивную деятельность</w:t>
      </w:r>
      <w:r w:rsidRPr="00E07FD4">
        <w:t>;</w:t>
      </w:r>
    </w:p>
    <w:p w:rsidR="00C27A0B" w:rsidRDefault="00C27A0B" w:rsidP="004138C2">
      <w:pPr>
        <w:tabs>
          <w:tab w:val="num" w:pos="284"/>
        </w:tabs>
        <w:spacing w:line="360" w:lineRule="auto"/>
        <w:jc w:val="both"/>
      </w:pPr>
      <w:r w:rsidRPr="00E07FD4">
        <w:t xml:space="preserve">- досрочно по инициативе Учредителя в случае применения к </w:t>
      </w:r>
      <w:proofErr w:type="gramStart"/>
      <w:r>
        <w:t>занимающемуся</w:t>
      </w:r>
      <w:proofErr w:type="gramEnd"/>
      <w:r>
        <w:t xml:space="preserve"> </w:t>
      </w:r>
      <w:r w:rsidRPr="00E07FD4">
        <w:t>отчисления как меры дисциплинарного взыскания</w:t>
      </w:r>
      <w:r>
        <w:t>;</w:t>
      </w:r>
    </w:p>
    <w:p w:rsidR="00C27A0B" w:rsidRPr="00E07FD4" w:rsidRDefault="00C27A0B" w:rsidP="004138C2">
      <w:pPr>
        <w:tabs>
          <w:tab w:val="num" w:pos="284"/>
        </w:tabs>
        <w:spacing w:line="360" w:lineRule="auto"/>
        <w:jc w:val="both"/>
      </w:pPr>
      <w:r w:rsidRPr="00E07FD4">
        <w:t xml:space="preserve">- по обстоятельствам, не зависящим от воли </w:t>
      </w:r>
      <w:r>
        <w:t>занимающегося</w:t>
      </w:r>
      <w:r w:rsidRPr="00E07FD4">
        <w:t xml:space="preserve"> или родителей (законных представителей) несовершеннолетнего </w:t>
      </w:r>
      <w:r w:rsidR="003B032E">
        <w:t>гражданина</w:t>
      </w:r>
      <w:r w:rsidRPr="00E07FD4">
        <w:t xml:space="preserve"> и Учреждения, в том числе в случае ликвидации Учреждения;</w:t>
      </w:r>
    </w:p>
    <w:p w:rsidR="00C27A0B" w:rsidRPr="00E07FD4" w:rsidRDefault="00C27A0B" w:rsidP="004138C2">
      <w:pPr>
        <w:tabs>
          <w:tab w:val="num" w:pos="284"/>
          <w:tab w:val="num" w:pos="709"/>
        </w:tabs>
        <w:spacing w:line="360" w:lineRule="auto"/>
        <w:jc w:val="both"/>
      </w:pPr>
      <w:r w:rsidRPr="00E07FD4">
        <w:lastRenderedPageBreak/>
        <w:t xml:space="preserve">- по медицинским противопоказаниям </w:t>
      </w:r>
      <w:proofErr w:type="gramStart"/>
      <w:r>
        <w:t>занимающегося</w:t>
      </w:r>
      <w:proofErr w:type="gramEnd"/>
      <w:r w:rsidRPr="00E07FD4">
        <w:t xml:space="preserve">; </w:t>
      </w:r>
    </w:p>
    <w:p w:rsidR="00C27A0B" w:rsidRPr="00E07FD4" w:rsidRDefault="00C27A0B" w:rsidP="004138C2">
      <w:pPr>
        <w:tabs>
          <w:tab w:val="num" w:pos="284"/>
          <w:tab w:val="num" w:pos="709"/>
        </w:tabs>
        <w:spacing w:line="360" w:lineRule="auto"/>
        <w:jc w:val="both"/>
      </w:pPr>
      <w:r w:rsidRPr="00E07FD4">
        <w:t>- за невыполнение нормативов контрольно-переводных нормативов</w:t>
      </w:r>
      <w:r>
        <w:t xml:space="preserve"> два года подряд</w:t>
      </w:r>
      <w:r w:rsidRPr="00E07FD4">
        <w:t>;</w:t>
      </w:r>
    </w:p>
    <w:p w:rsidR="00C27A0B" w:rsidRDefault="00C27A0B" w:rsidP="004138C2">
      <w:pPr>
        <w:tabs>
          <w:tab w:val="num" w:pos="284"/>
          <w:tab w:val="num" w:pos="709"/>
        </w:tabs>
        <w:spacing w:line="360" w:lineRule="auto"/>
        <w:ind w:right="140"/>
        <w:jc w:val="both"/>
      </w:pPr>
      <w:r w:rsidRPr="00E07FD4">
        <w:t xml:space="preserve">- за отсутствие </w:t>
      </w:r>
      <w:proofErr w:type="gramStart"/>
      <w:r>
        <w:t>занимающегося</w:t>
      </w:r>
      <w:proofErr w:type="gramEnd"/>
      <w:r>
        <w:t xml:space="preserve"> на </w:t>
      </w:r>
      <w:r w:rsidRPr="00E07FD4">
        <w:t>тренировочных занятиях без уважительной  причины</w:t>
      </w:r>
      <w:r>
        <w:t xml:space="preserve"> (более 14 тренировочных дней).</w:t>
      </w:r>
    </w:p>
    <w:p w:rsidR="00F1576E" w:rsidRPr="006E726F" w:rsidRDefault="00D1329D" w:rsidP="004138C2">
      <w:pPr>
        <w:tabs>
          <w:tab w:val="num" w:pos="284"/>
          <w:tab w:val="num" w:pos="709"/>
        </w:tabs>
        <w:spacing w:line="360" w:lineRule="auto"/>
        <w:ind w:right="140"/>
        <w:jc w:val="both"/>
      </w:pPr>
      <w:r>
        <w:t>5.2.О</w:t>
      </w:r>
      <w:r w:rsidR="00BE72CA" w:rsidRPr="006E726F">
        <w:t xml:space="preserve">снованием для прекращения </w:t>
      </w:r>
      <w:r>
        <w:t>спортивных</w:t>
      </w:r>
      <w:r w:rsidR="00BE72CA" w:rsidRPr="006E726F">
        <w:t xml:space="preserve"> отношений является приказ об отчислении </w:t>
      </w:r>
      <w:r>
        <w:t>несовершеннолетнего (совершеннолетнего) гражданина</w:t>
      </w:r>
      <w:r w:rsidR="00BE72CA" w:rsidRPr="006E726F">
        <w:t xml:space="preserve"> из </w:t>
      </w:r>
      <w:r>
        <w:t>МБУ СШОР «Тодес» г</w:t>
      </w:r>
      <w:proofErr w:type="gramStart"/>
      <w:r>
        <w:t>.Ч</w:t>
      </w:r>
      <w:proofErr w:type="gramEnd"/>
      <w:r>
        <w:t>елябинска</w:t>
      </w:r>
      <w:r w:rsidR="00BE72CA" w:rsidRPr="006E726F">
        <w:t xml:space="preserve">. </w:t>
      </w:r>
      <w:r w:rsidR="004138C2" w:rsidRPr="006E726F">
        <w:t xml:space="preserve">Права и обязанности спортсмена, предусмотренные Федеральным законом о физической культуре и спорте в Российской Федерации и локальными нормативными актами </w:t>
      </w:r>
      <w:r w:rsidR="004138C2" w:rsidRPr="006E726F">
        <w:rPr>
          <w:bCs/>
        </w:rPr>
        <w:t>МБУ СШОР «Тодес</w:t>
      </w:r>
      <w:r w:rsidR="004138C2" w:rsidRPr="006E726F">
        <w:t>»</w:t>
      </w:r>
      <w:r w:rsidR="004138C2" w:rsidRPr="006E726F">
        <w:rPr>
          <w:bCs/>
        </w:rPr>
        <w:t xml:space="preserve"> г</w:t>
      </w:r>
      <w:proofErr w:type="gramStart"/>
      <w:r w:rsidR="004138C2" w:rsidRPr="006E726F">
        <w:rPr>
          <w:bCs/>
        </w:rPr>
        <w:t>.Ч</w:t>
      </w:r>
      <w:proofErr w:type="gramEnd"/>
      <w:r w:rsidR="004138C2" w:rsidRPr="006E726F">
        <w:rPr>
          <w:bCs/>
        </w:rPr>
        <w:t>елябинска</w:t>
      </w:r>
      <w:r w:rsidR="00BE72CA" w:rsidRPr="006E726F">
        <w:t xml:space="preserve">, прекращаются с даты его отчисления из </w:t>
      </w:r>
      <w:r w:rsidR="004138C2">
        <w:t>МБУ СШОР «Тодес» г.Челябинска.</w:t>
      </w:r>
    </w:p>
    <w:p w:rsidR="00366E67" w:rsidRPr="006E726F" w:rsidRDefault="00366E67" w:rsidP="004138C2">
      <w:pPr>
        <w:spacing w:line="360" w:lineRule="auto"/>
        <w:jc w:val="both"/>
      </w:pPr>
    </w:p>
    <w:sectPr w:rsidR="00366E67" w:rsidRPr="006E726F" w:rsidSect="0035290E">
      <w:pgSz w:w="12240" w:h="15840"/>
      <w:pgMar w:top="851" w:right="85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A0F"/>
    <w:multiLevelType w:val="multilevel"/>
    <w:tmpl w:val="247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872A1"/>
    <w:multiLevelType w:val="hybridMultilevel"/>
    <w:tmpl w:val="020E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6E67"/>
    <w:rsid w:val="00006F84"/>
    <w:rsid w:val="00010B78"/>
    <w:rsid w:val="00016FFA"/>
    <w:rsid w:val="00065417"/>
    <w:rsid w:val="0007131D"/>
    <w:rsid w:val="00086FAE"/>
    <w:rsid w:val="00097297"/>
    <w:rsid w:val="000A7297"/>
    <w:rsid w:val="000E7A47"/>
    <w:rsid w:val="00100B54"/>
    <w:rsid w:val="00105788"/>
    <w:rsid w:val="001149E9"/>
    <w:rsid w:val="00120520"/>
    <w:rsid w:val="00137C5B"/>
    <w:rsid w:val="001425E3"/>
    <w:rsid w:val="00193662"/>
    <w:rsid w:val="00197AC3"/>
    <w:rsid w:val="001C52E4"/>
    <w:rsid w:val="001D7BAF"/>
    <w:rsid w:val="001E111A"/>
    <w:rsid w:val="001E6F21"/>
    <w:rsid w:val="001F05C7"/>
    <w:rsid w:val="001F11D4"/>
    <w:rsid w:val="001F41A6"/>
    <w:rsid w:val="001F6063"/>
    <w:rsid w:val="002271A6"/>
    <w:rsid w:val="00233E5D"/>
    <w:rsid w:val="002407B1"/>
    <w:rsid w:val="00245336"/>
    <w:rsid w:val="0024586A"/>
    <w:rsid w:val="00255584"/>
    <w:rsid w:val="002678EE"/>
    <w:rsid w:val="00267F48"/>
    <w:rsid w:val="00294F17"/>
    <w:rsid w:val="002A62CE"/>
    <w:rsid w:val="002B4E21"/>
    <w:rsid w:val="002C3004"/>
    <w:rsid w:val="002C4CF1"/>
    <w:rsid w:val="002D258B"/>
    <w:rsid w:val="002F16EB"/>
    <w:rsid w:val="002F5619"/>
    <w:rsid w:val="0030204B"/>
    <w:rsid w:val="00305213"/>
    <w:rsid w:val="00311CA9"/>
    <w:rsid w:val="00317B19"/>
    <w:rsid w:val="00325B70"/>
    <w:rsid w:val="00350AEF"/>
    <w:rsid w:val="0035290E"/>
    <w:rsid w:val="00353838"/>
    <w:rsid w:val="0035617F"/>
    <w:rsid w:val="003664D7"/>
    <w:rsid w:val="00366E67"/>
    <w:rsid w:val="0038508D"/>
    <w:rsid w:val="003B032E"/>
    <w:rsid w:val="003B536F"/>
    <w:rsid w:val="004138C2"/>
    <w:rsid w:val="00440AE9"/>
    <w:rsid w:val="00446825"/>
    <w:rsid w:val="004627CB"/>
    <w:rsid w:val="00475FFE"/>
    <w:rsid w:val="0048730A"/>
    <w:rsid w:val="00494DD5"/>
    <w:rsid w:val="00497A2C"/>
    <w:rsid w:val="004A3050"/>
    <w:rsid w:val="004F47E4"/>
    <w:rsid w:val="00511C89"/>
    <w:rsid w:val="00513682"/>
    <w:rsid w:val="005335B1"/>
    <w:rsid w:val="005457AC"/>
    <w:rsid w:val="005850D3"/>
    <w:rsid w:val="005918BE"/>
    <w:rsid w:val="00597ECA"/>
    <w:rsid w:val="005C19B7"/>
    <w:rsid w:val="005D699F"/>
    <w:rsid w:val="005E48C8"/>
    <w:rsid w:val="005E5130"/>
    <w:rsid w:val="005F773D"/>
    <w:rsid w:val="0060758B"/>
    <w:rsid w:val="0061212E"/>
    <w:rsid w:val="006178BD"/>
    <w:rsid w:val="00622BF6"/>
    <w:rsid w:val="00644584"/>
    <w:rsid w:val="00647511"/>
    <w:rsid w:val="00650541"/>
    <w:rsid w:val="0066653F"/>
    <w:rsid w:val="00681BC0"/>
    <w:rsid w:val="00694728"/>
    <w:rsid w:val="006A42E4"/>
    <w:rsid w:val="006B3EC8"/>
    <w:rsid w:val="006C7CE5"/>
    <w:rsid w:val="006E1949"/>
    <w:rsid w:val="006E57D8"/>
    <w:rsid w:val="006E726F"/>
    <w:rsid w:val="006E7555"/>
    <w:rsid w:val="00703BF8"/>
    <w:rsid w:val="00707556"/>
    <w:rsid w:val="007130C7"/>
    <w:rsid w:val="007401E9"/>
    <w:rsid w:val="00767B8E"/>
    <w:rsid w:val="007964E7"/>
    <w:rsid w:val="007B0AB0"/>
    <w:rsid w:val="007B60AA"/>
    <w:rsid w:val="007D3A13"/>
    <w:rsid w:val="007D6180"/>
    <w:rsid w:val="007E0322"/>
    <w:rsid w:val="007E0589"/>
    <w:rsid w:val="008038EA"/>
    <w:rsid w:val="008170BE"/>
    <w:rsid w:val="00823FB9"/>
    <w:rsid w:val="00824D78"/>
    <w:rsid w:val="00827DAA"/>
    <w:rsid w:val="0083200D"/>
    <w:rsid w:val="00833C17"/>
    <w:rsid w:val="00872125"/>
    <w:rsid w:val="008839C2"/>
    <w:rsid w:val="00891F85"/>
    <w:rsid w:val="008B3F49"/>
    <w:rsid w:val="008B77E6"/>
    <w:rsid w:val="008C1ABC"/>
    <w:rsid w:val="008C3EC9"/>
    <w:rsid w:val="00910812"/>
    <w:rsid w:val="009373DD"/>
    <w:rsid w:val="00952309"/>
    <w:rsid w:val="009660A3"/>
    <w:rsid w:val="009B47AB"/>
    <w:rsid w:val="009B4891"/>
    <w:rsid w:val="009D2614"/>
    <w:rsid w:val="009F21E5"/>
    <w:rsid w:val="009F7D9E"/>
    <w:rsid w:val="00A06AF4"/>
    <w:rsid w:val="00A1682E"/>
    <w:rsid w:val="00A169BA"/>
    <w:rsid w:val="00A3771F"/>
    <w:rsid w:val="00A412C7"/>
    <w:rsid w:val="00A53499"/>
    <w:rsid w:val="00A779AB"/>
    <w:rsid w:val="00A85201"/>
    <w:rsid w:val="00A85F17"/>
    <w:rsid w:val="00A90804"/>
    <w:rsid w:val="00AA4D3B"/>
    <w:rsid w:val="00AA5A26"/>
    <w:rsid w:val="00AB1D0F"/>
    <w:rsid w:val="00B13A51"/>
    <w:rsid w:val="00B13E78"/>
    <w:rsid w:val="00B16F72"/>
    <w:rsid w:val="00B30045"/>
    <w:rsid w:val="00B416D0"/>
    <w:rsid w:val="00B57FAE"/>
    <w:rsid w:val="00B64725"/>
    <w:rsid w:val="00B7347C"/>
    <w:rsid w:val="00B746C1"/>
    <w:rsid w:val="00B81883"/>
    <w:rsid w:val="00BA0D8A"/>
    <w:rsid w:val="00BA5C56"/>
    <w:rsid w:val="00BC3F06"/>
    <w:rsid w:val="00BC4F6E"/>
    <w:rsid w:val="00BE72CA"/>
    <w:rsid w:val="00C16D9A"/>
    <w:rsid w:val="00C2074B"/>
    <w:rsid w:val="00C26094"/>
    <w:rsid w:val="00C27A0B"/>
    <w:rsid w:val="00C35744"/>
    <w:rsid w:val="00C45B8F"/>
    <w:rsid w:val="00C510ED"/>
    <w:rsid w:val="00C625F9"/>
    <w:rsid w:val="00C74E38"/>
    <w:rsid w:val="00C75AD7"/>
    <w:rsid w:val="00C909A0"/>
    <w:rsid w:val="00C92771"/>
    <w:rsid w:val="00CA2E90"/>
    <w:rsid w:val="00CD30D6"/>
    <w:rsid w:val="00CD6144"/>
    <w:rsid w:val="00D01601"/>
    <w:rsid w:val="00D02ACF"/>
    <w:rsid w:val="00D12675"/>
    <w:rsid w:val="00D127E6"/>
    <w:rsid w:val="00D1329D"/>
    <w:rsid w:val="00D62BDF"/>
    <w:rsid w:val="00D67EF2"/>
    <w:rsid w:val="00D70642"/>
    <w:rsid w:val="00D75888"/>
    <w:rsid w:val="00DA601B"/>
    <w:rsid w:val="00DD3767"/>
    <w:rsid w:val="00DE6622"/>
    <w:rsid w:val="00E00128"/>
    <w:rsid w:val="00E6123B"/>
    <w:rsid w:val="00E65854"/>
    <w:rsid w:val="00E8637B"/>
    <w:rsid w:val="00E90F49"/>
    <w:rsid w:val="00EA711A"/>
    <w:rsid w:val="00ED395A"/>
    <w:rsid w:val="00EE313D"/>
    <w:rsid w:val="00EF1D84"/>
    <w:rsid w:val="00F03076"/>
    <w:rsid w:val="00F1576E"/>
    <w:rsid w:val="00F31050"/>
    <w:rsid w:val="00F34604"/>
    <w:rsid w:val="00F44E51"/>
    <w:rsid w:val="00F8036E"/>
    <w:rsid w:val="00F96639"/>
    <w:rsid w:val="00FB7665"/>
    <w:rsid w:val="00FB7A58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6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C3574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rsid w:val="00D75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D2D4-D9C4-42F2-A466-3796C8B7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Spotr_Shkola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Byxgalter</dc:creator>
  <cp:lastModifiedBy>User</cp:lastModifiedBy>
  <cp:revision>4</cp:revision>
  <cp:lastPrinted>2020-10-26T11:49:00Z</cp:lastPrinted>
  <dcterms:created xsi:type="dcterms:W3CDTF">2022-12-24T14:03:00Z</dcterms:created>
  <dcterms:modified xsi:type="dcterms:W3CDTF">2022-12-24T14:05:00Z</dcterms:modified>
</cp:coreProperties>
</file>